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C12F7E">
        <w:rPr>
          <w:rFonts w:ascii="Verdana" w:hAnsi="Verdana"/>
          <w:b/>
          <w:i/>
          <w:sz w:val="28"/>
          <w:szCs w:val="28"/>
          <w:u w:val="single"/>
        </w:rPr>
        <w:t>Great White Throne and Hell</w:t>
      </w:r>
      <w:r w:rsidRPr="005B0D5A">
        <w:rPr>
          <w:rFonts w:ascii="Verdana" w:hAnsi="Verdana"/>
          <w:b/>
          <w:i/>
          <w:sz w:val="28"/>
          <w:szCs w:val="28"/>
          <w:u w:val="single"/>
        </w:rPr>
        <w:t xml:space="preserve"> – Sermon Kit </w:t>
      </w:r>
      <w:r w:rsidR="009718A7">
        <w:rPr>
          <w:rFonts w:ascii="Verdana" w:hAnsi="Verdana"/>
          <w:b/>
          <w:i/>
          <w:sz w:val="28"/>
          <w:szCs w:val="28"/>
          <w:u w:val="single"/>
        </w:rPr>
        <w:t>3</w:t>
      </w:r>
      <w:r w:rsidRPr="005B0D5A">
        <w:rPr>
          <w:rFonts w:ascii="Verdana" w:hAnsi="Verdana"/>
          <w:b/>
          <w:i/>
          <w:sz w:val="28"/>
          <w:szCs w:val="28"/>
          <w:u w:val="single"/>
        </w:rPr>
        <w:t>01-</w:t>
      </w:r>
      <w:r w:rsidR="00C12F7E">
        <w:rPr>
          <w:rFonts w:ascii="Verdana" w:hAnsi="Verdana"/>
          <w:b/>
          <w:i/>
          <w:sz w:val="28"/>
          <w:szCs w:val="28"/>
          <w:u w:val="single"/>
        </w:rPr>
        <w:t>5</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9718A7">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9718A7">
        <w:rPr>
          <w:rFonts w:ascii="Verdana" w:hAnsi="Verdana"/>
          <w:b/>
          <w:sz w:val="24"/>
          <w:szCs w:val="24"/>
        </w:rPr>
        <w:t>3</w:t>
      </w:r>
      <w:r w:rsidR="009E3AE6" w:rsidRPr="004265CD">
        <w:rPr>
          <w:rFonts w:ascii="Verdana" w:hAnsi="Verdana"/>
          <w:b/>
          <w:sz w:val="24"/>
          <w:szCs w:val="24"/>
        </w:rPr>
        <w:t>01-</w:t>
      </w:r>
      <w:r w:rsidR="00C12F7E">
        <w:rPr>
          <w:rFonts w:ascii="Verdana" w:hAnsi="Verdana"/>
          <w:b/>
          <w:sz w:val="24"/>
          <w:szCs w:val="24"/>
        </w:rPr>
        <w:t>5</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C12F7E">
        <w:rPr>
          <w:rFonts w:ascii="Verdana" w:hAnsi="Verdana"/>
          <w:b/>
          <w:sz w:val="24"/>
          <w:szCs w:val="24"/>
        </w:rPr>
        <w:t>Great White Throne Judgment and Hell</w:t>
      </w:r>
      <w:r w:rsidR="004265CD">
        <w:rPr>
          <w:rFonts w:ascii="Verdana" w:hAnsi="Verdana"/>
          <w:b/>
          <w:sz w:val="24"/>
          <w:szCs w:val="24"/>
        </w:rPr>
        <w:t xml:space="preserve"> </w:t>
      </w:r>
      <w:r w:rsidR="009E3AE6">
        <w:rPr>
          <w:rFonts w:ascii="Verdana" w:hAnsi="Verdana"/>
          <w:sz w:val="24"/>
          <w:szCs w:val="24"/>
        </w:rPr>
        <w:t xml:space="preserve">– </w:t>
      </w:r>
      <w:r w:rsidR="00C12F7E">
        <w:rPr>
          <w:rFonts w:ascii="Verdana" w:hAnsi="Verdana"/>
          <w:sz w:val="24"/>
          <w:szCs w:val="24"/>
        </w:rPr>
        <w:t>Jesus’ evaluation of those who rejected Him and their doom in Hell</w:t>
      </w:r>
      <w:r w:rsidR="004265CD">
        <w:rPr>
          <w:rFonts w:ascii="Verdana" w:hAnsi="Verdana"/>
          <w:sz w:val="24"/>
          <w:szCs w:val="24"/>
        </w:rPr>
        <w:t>.</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A23218" w:rsidP="001D319E">
      <w:pPr>
        <w:pStyle w:val="ListParagraph"/>
        <w:numPr>
          <w:ilvl w:val="0"/>
          <w:numId w:val="3"/>
        </w:numPr>
        <w:rPr>
          <w:rFonts w:ascii="Verdana" w:hAnsi="Verdana"/>
          <w:sz w:val="24"/>
          <w:szCs w:val="24"/>
        </w:rPr>
      </w:pPr>
      <w:r>
        <w:rPr>
          <w:rFonts w:ascii="Verdana" w:hAnsi="Verdana"/>
          <w:sz w:val="24"/>
          <w:szCs w:val="24"/>
        </w:rPr>
        <w:t>God who is just is the Judge</w:t>
      </w:r>
    </w:p>
    <w:p w:rsidR="001D319E" w:rsidRDefault="00A23218" w:rsidP="001D319E">
      <w:pPr>
        <w:pStyle w:val="ListParagraph"/>
        <w:numPr>
          <w:ilvl w:val="0"/>
          <w:numId w:val="3"/>
        </w:numPr>
        <w:rPr>
          <w:rFonts w:ascii="Verdana" w:hAnsi="Verdana"/>
          <w:sz w:val="24"/>
          <w:szCs w:val="24"/>
        </w:rPr>
      </w:pPr>
      <w:r>
        <w:rPr>
          <w:rFonts w:ascii="Verdana" w:hAnsi="Verdana"/>
          <w:sz w:val="24"/>
          <w:szCs w:val="24"/>
        </w:rPr>
        <w:t>Those at this judgment will spend eternity in Hell</w:t>
      </w:r>
    </w:p>
    <w:p w:rsidR="004F52FD" w:rsidRDefault="00A23218" w:rsidP="001D319E">
      <w:pPr>
        <w:pStyle w:val="ListParagraph"/>
        <w:numPr>
          <w:ilvl w:val="0"/>
          <w:numId w:val="3"/>
        </w:numPr>
        <w:rPr>
          <w:rFonts w:ascii="Verdana" w:hAnsi="Verdana"/>
          <w:sz w:val="24"/>
          <w:szCs w:val="24"/>
        </w:rPr>
      </w:pPr>
      <w:r>
        <w:rPr>
          <w:rFonts w:ascii="Verdana" w:hAnsi="Verdana"/>
          <w:sz w:val="24"/>
          <w:szCs w:val="24"/>
        </w:rPr>
        <w:t>The bases for the judgment</w:t>
      </w:r>
    </w:p>
    <w:p w:rsidR="0034348D" w:rsidRDefault="00A23218" w:rsidP="001D319E">
      <w:pPr>
        <w:pStyle w:val="ListParagraph"/>
        <w:numPr>
          <w:ilvl w:val="0"/>
          <w:numId w:val="3"/>
        </w:numPr>
        <w:rPr>
          <w:rFonts w:ascii="Verdana" w:hAnsi="Verdana"/>
          <w:sz w:val="24"/>
          <w:szCs w:val="24"/>
        </w:rPr>
      </w:pPr>
      <w:r>
        <w:rPr>
          <w:rFonts w:ascii="Verdana" w:hAnsi="Verdana"/>
          <w:sz w:val="24"/>
          <w:szCs w:val="24"/>
        </w:rPr>
        <w:t>The nature of the suffering in Hell</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571E6F" w:rsidRDefault="00571E6F" w:rsidP="00571E6F">
      <w:pPr>
        <w:rPr>
          <w:rFonts w:ascii="Verdana" w:hAnsi="Verdana"/>
          <w:sz w:val="24"/>
          <w:szCs w:val="24"/>
        </w:rPr>
      </w:pPr>
      <w:r>
        <w:rPr>
          <w:rFonts w:ascii="Verdana" w:hAnsi="Verdana"/>
          <w:sz w:val="24"/>
          <w:szCs w:val="24"/>
        </w:rPr>
        <w:t>There are multiple parts to this sermon kit.</w:t>
      </w:r>
    </w:p>
    <w:p w:rsidR="00571E6F" w:rsidRDefault="00571E6F" w:rsidP="00571E6F">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1E6F" w:rsidRDefault="00571E6F" w:rsidP="00571E6F">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571E6F" w:rsidRDefault="00571E6F" w:rsidP="00571E6F">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571E6F" w:rsidRDefault="00571E6F" w:rsidP="00571E6F">
      <w:pPr>
        <w:pStyle w:val="ListParagraph"/>
        <w:numPr>
          <w:ilvl w:val="0"/>
          <w:numId w:val="2"/>
        </w:numPr>
        <w:rPr>
          <w:rFonts w:ascii="Verdana" w:hAnsi="Verdana"/>
          <w:sz w:val="24"/>
          <w:szCs w:val="24"/>
        </w:rPr>
      </w:pPr>
      <w:r>
        <w:rPr>
          <w:rFonts w:ascii="Verdana" w:hAnsi="Verdana"/>
          <w:sz w:val="24"/>
          <w:szCs w:val="24"/>
        </w:rPr>
        <w:t>Teaching sample – sermon text ideas</w:t>
      </w:r>
    </w:p>
    <w:p w:rsidR="00D5044C" w:rsidRDefault="00571E6F" w:rsidP="00571E6F">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571E6F" w:rsidRDefault="00D5044C" w:rsidP="00571E6F">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571E6F" w:rsidRPr="00576F16">
        <w:rPr>
          <w:rFonts w:ascii="Verdana" w:hAnsi="Verdana"/>
          <w:sz w:val="24"/>
          <w:szCs w:val="24"/>
        </w:rPr>
        <w:t xml:space="preserve"> </w:t>
      </w:r>
    </w:p>
    <w:p w:rsidR="001D319E" w:rsidRDefault="001D319E" w:rsidP="00571E6F">
      <w:pPr>
        <w:rPr>
          <w:rFonts w:ascii="Verdana" w:hAnsi="Verdana"/>
          <w:sz w:val="24"/>
          <w:szCs w:val="24"/>
        </w:rPr>
      </w:pPr>
    </w:p>
    <w:p w:rsidR="00B95DFA" w:rsidRPr="00451843" w:rsidRDefault="00B95DFA" w:rsidP="00B95DFA">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B95DFA" w:rsidRPr="00451843" w:rsidRDefault="00B95DFA" w:rsidP="00B95DFA">
      <w:pPr>
        <w:pStyle w:val="NormalWeb"/>
        <w:spacing w:before="0" w:beforeAutospacing="0" w:after="0" w:afterAutospacing="0"/>
        <w:rPr>
          <w:rFonts w:ascii="Verdana" w:hAnsi="Verdana"/>
          <w:color w:val="000000"/>
          <w:sz w:val="16"/>
          <w:szCs w:val="16"/>
        </w:rPr>
      </w:pPr>
    </w:p>
    <w:p w:rsidR="00B95DFA" w:rsidRDefault="00B95DFA" w:rsidP="00B95DFA">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B95DFA" w:rsidRPr="00451843" w:rsidRDefault="00B95DFA" w:rsidP="00B95DFA">
      <w:pPr>
        <w:pStyle w:val="NormalWeb"/>
        <w:spacing w:before="0" w:beforeAutospacing="0" w:after="0" w:afterAutospacing="0"/>
        <w:rPr>
          <w:rFonts w:ascii="Verdana" w:hAnsi="Verdana"/>
          <w:color w:val="000000"/>
          <w:sz w:val="16"/>
          <w:szCs w:val="16"/>
        </w:rPr>
      </w:pPr>
    </w:p>
    <w:p w:rsidR="00B95DFA" w:rsidRPr="001D319E" w:rsidRDefault="00B95DFA" w:rsidP="00B95DFA">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B95DFA" w:rsidRPr="001D319E" w:rsidSect="00D63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96A3D"/>
    <w:rsid w:val="00146C12"/>
    <w:rsid w:val="001D319E"/>
    <w:rsid w:val="00251E65"/>
    <w:rsid w:val="002A5631"/>
    <w:rsid w:val="0034348D"/>
    <w:rsid w:val="003A298D"/>
    <w:rsid w:val="004265CD"/>
    <w:rsid w:val="004A50A1"/>
    <w:rsid w:val="004F52FD"/>
    <w:rsid w:val="00571E6F"/>
    <w:rsid w:val="00576F16"/>
    <w:rsid w:val="005B0D5A"/>
    <w:rsid w:val="00656345"/>
    <w:rsid w:val="0066295A"/>
    <w:rsid w:val="006B6D1E"/>
    <w:rsid w:val="006C231D"/>
    <w:rsid w:val="008C0CC8"/>
    <w:rsid w:val="009718A7"/>
    <w:rsid w:val="009E3AE6"/>
    <w:rsid w:val="00A23218"/>
    <w:rsid w:val="00A352BD"/>
    <w:rsid w:val="00A94F53"/>
    <w:rsid w:val="00B073BC"/>
    <w:rsid w:val="00B95DFA"/>
    <w:rsid w:val="00BD4B85"/>
    <w:rsid w:val="00C12F7E"/>
    <w:rsid w:val="00D5044C"/>
    <w:rsid w:val="00D63E44"/>
    <w:rsid w:val="00D82A6A"/>
    <w:rsid w:val="00E00321"/>
    <w:rsid w:val="00E46479"/>
    <w:rsid w:val="00ED4909"/>
    <w:rsid w:val="00F57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97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A7"/>
    <w:rPr>
      <w:rFonts w:ascii="Tahoma" w:hAnsi="Tahoma" w:cs="Tahoma"/>
      <w:sz w:val="16"/>
      <w:szCs w:val="16"/>
    </w:rPr>
  </w:style>
  <w:style w:type="paragraph" w:styleId="NormalWeb">
    <w:name w:val="Normal (Web)"/>
    <w:basedOn w:val="Normal"/>
    <w:uiPriority w:val="99"/>
    <w:semiHidden/>
    <w:unhideWhenUsed/>
    <w:rsid w:val="00B95D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DF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9</cp:revision>
  <dcterms:created xsi:type="dcterms:W3CDTF">2017-10-25T17:58:00Z</dcterms:created>
  <dcterms:modified xsi:type="dcterms:W3CDTF">2018-02-21T16:44:00Z</dcterms:modified>
</cp:coreProperties>
</file>